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</w:t>
      </w:r>
      <w:r w:rsidR="006930F1">
        <w:rPr>
          <w:b/>
          <w:sz w:val="28"/>
          <w:u w:val="single"/>
        </w:rPr>
        <w:t xml:space="preserve"> </w:t>
      </w:r>
      <w:r w:rsidR="002769D8">
        <w:rPr>
          <w:b/>
          <w:sz w:val="28"/>
          <w:u w:val="single"/>
        </w:rPr>
        <w:t>Terceros</w:t>
      </w:r>
      <w:r w:rsidR="00733949">
        <w:rPr>
          <w:b/>
          <w:sz w:val="28"/>
          <w:u w:val="single"/>
        </w:rPr>
        <w:t xml:space="preserve"> Básicos</w:t>
      </w:r>
      <w:r w:rsidRPr="00B573C6">
        <w:rPr>
          <w:b/>
          <w:sz w:val="28"/>
          <w:u w:val="single"/>
        </w:rPr>
        <w:t xml:space="preserve"> – </w:t>
      </w:r>
      <w:r w:rsidR="0053756F"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B41252" w:rsidTr="006930F1">
        <w:tc>
          <w:tcPr>
            <w:tcW w:w="6356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3756F" w:rsidTr="006930F1">
        <w:trPr>
          <w:trHeight w:val="562"/>
        </w:trPr>
        <w:tc>
          <w:tcPr>
            <w:tcW w:w="6356" w:type="dxa"/>
          </w:tcPr>
          <w:p w:rsidR="006930F1" w:rsidRDefault="002769D8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Sistema solar</w:t>
            </w:r>
          </w:p>
          <w:p w:rsidR="002769D8" w:rsidRDefault="002769D8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Movimientos de rotación y traslación</w:t>
            </w:r>
          </w:p>
          <w:p w:rsidR="002769D8" w:rsidRDefault="002769D8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Propiedades de la luz</w:t>
            </w:r>
          </w:p>
          <w:p w:rsidR="002769D8" w:rsidRDefault="002769D8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Cualidades y propiedades del sonido</w:t>
            </w:r>
          </w:p>
          <w:p w:rsidR="002769D8" w:rsidRDefault="002769D8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y funciones en una planta</w:t>
            </w:r>
          </w:p>
          <w:p w:rsidR="002769D8" w:rsidRDefault="002769D8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Clasificación de residuos y 3R´s</w:t>
            </w:r>
          </w:p>
          <w:p w:rsidR="002769D8" w:rsidRPr="00D20AFE" w:rsidRDefault="002769D8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Alimentos y sus funciones</w:t>
            </w:r>
          </w:p>
        </w:tc>
        <w:tc>
          <w:tcPr>
            <w:tcW w:w="4398" w:type="dxa"/>
            <w:gridSpan w:val="2"/>
          </w:tcPr>
          <w:p w:rsidR="00B41252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  <w:r w:rsidR="002769D8">
              <w:rPr>
                <w:sz w:val="28"/>
              </w:rPr>
              <w:t>(pp. 30-48, 80-104, 126-137, 205)</w:t>
            </w:r>
          </w:p>
          <w:p w:rsidR="006930F1" w:rsidRPr="002972F1" w:rsidRDefault="006930F1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6930F1" w:rsidRDefault="006930F1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733949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 w:rsidR="00733949"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C16183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300E66" w:rsidRPr="00B02D01" w:rsidRDefault="00300E66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9D8" w:rsidRPr="00B573C6" w:rsidRDefault="002769D8" w:rsidP="002769D8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</w:t>
      </w:r>
      <w:r>
        <w:rPr>
          <w:b/>
          <w:sz w:val="28"/>
          <w:u w:val="single"/>
        </w:rPr>
        <w:t xml:space="preserve"> Terceros Básicos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2769D8" w:rsidTr="00B04195">
        <w:tc>
          <w:tcPr>
            <w:tcW w:w="6356" w:type="dxa"/>
          </w:tcPr>
          <w:p w:rsidR="002769D8" w:rsidRPr="002972F1" w:rsidRDefault="002769D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2769D8" w:rsidRPr="002972F1" w:rsidRDefault="002769D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769D8" w:rsidTr="00B04195">
        <w:trPr>
          <w:trHeight w:val="562"/>
        </w:trPr>
        <w:tc>
          <w:tcPr>
            <w:tcW w:w="6356" w:type="dxa"/>
          </w:tcPr>
          <w:p w:rsidR="002769D8" w:rsidRDefault="002769D8" w:rsidP="002769D8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Sistema solar</w:t>
            </w:r>
          </w:p>
          <w:p w:rsidR="002769D8" w:rsidRDefault="002769D8" w:rsidP="002769D8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Movimientos de rotación y traslación</w:t>
            </w:r>
          </w:p>
          <w:p w:rsidR="002769D8" w:rsidRDefault="002769D8" w:rsidP="002769D8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Propiedades de la luz</w:t>
            </w:r>
          </w:p>
          <w:p w:rsidR="002769D8" w:rsidRDefault="002769D8" w:rsidP="002769D8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Cualidades y propiedades del sonido</w:t>
            </w:r>
          </w:p>
          <w:p w:rsidR="002769D8" w:rsidRDefault="002769D8" w:rsidP="002769D8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y funciones en una planta</w:t>
            </w:r>
          </w:p>
          <w:p w:rsidR="002769D8" w:rsidRDefault="002769D8" w:rsidP="002769D8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Clasificación de residuos y 3R´s</w:t>
            </w:r>
          </w:p>
          <w:p w:rsidR="002769D8" w:rsidRPr="00D20AFE" w:rsidRDefault="002769D8" w:rsidP="002769D8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Alimentos y sus funciones</w:t>
            </w:r>
          </w:p>
        </w:tc>
        <w:tc>
          <w:tcPr>
            <w:tcW w:w="4398" w:type="dxa"/>
            <w:gridSpan w:val="2"/>
          </w:tcPr>
          <w:p w:rsidR="002769D8" w:rsidRDefault="002769D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 (pp. 30-48, 80-104, 126-137, 205)</w:t>
            </w:r>
          </w:p>
          <w:p w:rsidR="002769D8" w:rsidRPr="002972F1" w:rsidRDefault="002769D8" w:rsidP="00B04195">
            <w:pPr>
              <w:jc w:val="both"/>
              <w:rPr>
                <w:sz w:val="28"/>
              </w:rPr>
            </w:pPr>
          </w:p>
          <w:p w:rsidR="002769D8" w:rsidRDefault="002769D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2769D8" w:rsidRDefault="002769D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2769D8" w:rsidRDefault="002769D8" w:rsidP="00B04195">
            <w:pPr>
              <w:jc w:val="both"/>
              <w:rPr>
                <w:sz w:val="28"/>
              </w:rPr>
            </w:pPr>
          </w:p>
          <w:p w:rsidR="002769D8" w:rsidRPr="002972F1" w:rsidRDefault="002769D8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2769D8" w:rsidTr="00B04195">
        <w:tc>
          <w:tcPr>
            <w:tcW w:w="7632" w:type="dxa"/>
            <w:gridSpan w:val="2"/>
          </w:tcPr>
          <w:p w:rsidR="002769D8" w:rsidRPr="002972F1" w:rsidRDefault="002769D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769D8" w:rsidRPr="002972F1" w:rsidRDefault="002769D8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769D8" w:rsidTr="00B04195">
        <w:tc>
          <w:tcPr>
            <w:tcW w:w="7632" w:type="dxa"/>
            <w:gridSpan w:val="2"/>
          </w:tcPr>
          <w:p w:rsidR="002769D8" w:rsidRPr="002471A4" w:rsidRDefault="002769D8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2769D8" w:rsidRPr="002972F1" w:rsidRDefault="002769D8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2769D8" w:rsidRDefault="002769D8" w:rsidP="002769D8">
      <w:pPr>
        <w:spacing w:after="0" w:line="240" w:lineRule="auto"/>
        <w:jc w:val="both"/>
      </w:pPr>
    </w:p>
    <w:p w:rsidR="002769D8" w:rsidRDefault="002769D8" w:rsidP="002769D8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1C" w:rsidRDefault="000D131C" w:rsidP="00F624DB">
      <w:pPr>
        <w:spacing w:after="0" w:line="240" w:lineRule="auto"/>
      </w:pPr>
      <w:r>
        <w:separator/>
      </w:r>
    </w:p>
  </w:endnote>
  <w:end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1C" w:rsidRDefault="000D131C" w:rsidP="00F624DB">
      <w:pPr>
        <w:spacing w:after="0" w:line="240" w:lineRule="auto"/>
      </w:pPr>
      <w:r>
        <w:separator/>
      </w:r>
    </w:p>
  </w:footnote>
  <w:foot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4AB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B8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07E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55E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A03B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0D131C"/>
    <w:rsid w:val="002471A4"/>
    <w:rsid w:val="0024738D"/>
    <w:rsid w:val="002539D6"/>
    <w:rsid w:val="002769D8"/>
    <w:rsid w:val="00284DFE"/>
    <w:rsid w:val="002972F1"/>
    <w:rsid w:val="00300E66"/>
    <w:rsid w:val="00470759"/>
    <w:rsid w:val="004D1769"/>
    <w:rsid w:val="0053756F"/>
    <w:rsid w:val="005D7450"/>
    <w:rsid w:val="006930F1"/>
    <w:rsid w:val="00733949"/>
    <w:rsid w:val="0087432F"/>
    <w:rsid w:val="008A6FE2"/>
    <w:rsid w:val="008F5593"/>
    <w:rsid w:val="00AA3EF2"/>
    <w:rsid w:val="00B02D01"/>
    <w:rsid w:val="00B41252"/>
    <w:rsid w:val="00B573C6"/>
    <w:rsid w:val="00BE035F"/>
    <w:rsid w:val="00BE6461"/>
    <w:rsid w:val="00C16183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46D6F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2019-12-10T15:52:00Z</dcterms:created>
  <dcterms:modified xsi:type="dcterms:W3CDTF">2019-12-10T15:52:00Z</dcterms:modified>
</cp:coreProperties>
</file>