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52" w:rsidRPr="00B573C6" w:rsidRDefault="00B41252" w:rsidP="00B573C6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 w:rsidR="00BB63E5">
        <w:rPr>
          <w:b/>
          <w:sz w:val="28"/>
          <w:u w:val="single"/>
        </w:rPr>
        <w:t>Sext</w:t>
      </w:r>
      <w:r w:rsidR="00B573C6" w:rsidRPr="00B573C6">
        <w:rPr>
          <w:b/>
          <w:sz w:val="28"/>
          <w:u w:val="single"/>
        </w:rPr>
        <w:t>o</w:t>
      </w:r>
      <w:r w:rsidR="00F9260B">
        <w:rPr>
          <w:b/>
          <w:sz w:val="28"/>
          <w:u w:val="single"/>
        </w:rPr>
        <w:t>s</w:t>
      </w:r>
      <w:r w:rsidR="00B573C6" w:rsidRPr="00B573C6">
        <w:rPr>
          <w:b/>
          <w:sz w:val="28"/>
          <w:u w:val="single"/>
        </w:rPr>
        <w:t xml:space="preserve"> Básico</w:t>
      </w:r>
      <w:r w:rsidR="00F9260B">
        <w:rPr>
          <w:b/>
          <w:sz w:val="28"/>
          <w:u w:val="single"/>
        </w:rPr>
        <w:t>s</w:t>
      </w:r>
      <w:r w:rsidRPr="00B573C6">
        <w:rPr>
          <w:b/>
          <w:sz w:val="28"/>
          <w:u w:val="single"/>
        </w:rPr>
        <w:t xml:space="preserve"> – </w:t>
      </w:r>
      <w:r w:rsidR="005D1D76">
        <w:rPr>
          <w:b/>
          <w:sz w:val="28"/>
          <w:u w:val="single"/>
        </w:rPr>
        <w:t>Historia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56"/>
        <w:gridCol w:w="1276"/>
        <w:gridCol w:w="3122"/>
      </w:tblGrid>
      <w:tr w:rsidR="005D1D76" w:rsidTr="005D1D76">
        <w:tc>
          <w:tcPr>
            <w:tcW w:w="6356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4398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53756F" w:rsidTr="005D1D76">
        <w:trPr>
          <w:trHeight w:val="562"/>
        </w:trPr>
        <w:tc>
          <w:tcPr>
            <w:tcW w:w="6356" w:type="dxa"/>
          </w:tcPr>
          <w:p w:rsidR="00BB63E5" w:rsidRDefault="00BB63E5" w:rsidP="005D1D7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Constitución Política y Derechos Humanos</w:t>
            </w:r>
          </w:p>
          <w:p w:rsidR="00BB63E5" w:rsidRDefault="00BB63E5" w:rsidP="005D1D7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Independencia de Chile y América</w:t>
            </w:r>
          </w:p>
          <w:p w:rsidR="00BB63E5" w:rsidRDefault="00BB63E5" w:rsidP="005D1D7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Construcción de la República (1818-1833)</w:t>
            </w:r>
          </w:p>
          <w:p w:rsidR="00BB63E5" w:rsidRDefault="00BB63E5" w:rsidP="005D1D7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Labor del Estado y aportes en el siglo XIX</w:t>
            </w:r>
          </w:p>
          <w:p w:rsidR="00BB63E5" w:rsidRDefault="00BB63E5" w:rsidP="005D1D7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Expansión territorial siglo XIX</w:t>
            </w:r>
          </w:p>
          <w:p w:rsidR="00BB63E5" w:rsidRDefault="00BB63E5" w:rsidP="005D1D7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Cuestión social</w:t>
            </w:r>
          </w:p>
          <w:p w:rsidR="00BB63E5" w:rsidRDefault="00BB63E5" w:rsidP="005D1D7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Chile siglo XX, problemáticas sociales y política</w:t>
            </w:r>
          </w:p>
          <w:p w:rsidR="00BB63E5" w:rsidRDefault="00BB63E5" w:rsidP="005D1D7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Quiebre de la democracia y Golpe de Estado</w:t>
            </w:r>
          </w:p>
          <w:p w:rsidR="00BB63E5" w:rsidRDefault="00BB63E5" w:rsidP="005D1D7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Chile en dictadura y recuperación democracia</w:t>
            </w:r>
          </w:p>
          <w:p w:rsidR="00F9260B" w:rsidRPr="005D1D76" w:rsidRDefault="00BB63E5" w:rsidP="005D1D7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Ambientes naturales y poblamiento chileno.</w:t>
            </w:r>
            <w:r w:rsidR="00F9260B">
              <w:rPr>
                <w:sz w:val="28"/>
              </w:rPr>
              <w:t xml:space="preserve"> </w:t>
            </w:r>
          </w:p>
        </w:tc>
        <w:tc>
          <w:tcPr>
            <w:tcW w:w="4398" w:type="dxa"/>
            <w:gridSpan w:val="2"/>
          </w:tcPr>
          <w:p w:rsidR="00B41252" w:rsidRPr="002972F1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53756F" w:rsidRDefault="0053756F" w:rsidP="00B573C6">
            <w:pPr>
              <w:jc w:val="both"/>
              <w:rPr>
                <w:sz w:val="28"/>
              </w:rPr>
            </w:pPr>
          </w:p>
          <w:p w:rsidR="0053756F" w:rsidRDefault="0053756F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Contenido del Cuaderno</w:t>
            </w:r>
          </w:p>
          <w:p w:rsidR="005D1D76" w:rsidRPr="002972F1" w:rsidRDefault="005D1D76" w:rsidP="00B573C6">
            <w:pPr>
              <w:jc w:val="both"/>
              <w:rPr>
                <w:sz w:val="28"/>
              </w:rPr>
            </w:pPr>
          </w:p>
          <w:p w:rsidR="00B41252" w:rsidRPr="002972F1" w:rsidRDefault="00B41252" w:rsidP="0053756F">
            <w:pPr>
              <w:jc w:val="both"/>
              <w:rPr>
                <w:b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GUÍAS</w:t>
            </w:r>
            <w:r w:rsidRPr="002972F1">
              <w:rPr>
                <w:sz w:val="28"/>
              </w:rPr>
              <w:t xml:space="preserve"> aplicadas durante el año académico. </w:t>
            </w:r>
          </w:p>
        </w:tc>
      </w:tr>
      <w:tr w:rsidR="00B41252" w:rsidTr="00B04195">
        <w:tc>
          <w:tcPr>
            <w:tcW w:w="7632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B41252" w:rsidTr="00B04195">
        <w:tc>
          <w:tcPr>
            <w:tcW w:w="7632" w:type="dxa"/>
            <w:gridSpan w:val="2"/>
          </w:tcPr>
          <w:p w:rsidR="00B41252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  <w:p w:rsidR="005D1D76" w:rsidRPr="002471A4" w:rsidRDefault="005D1D76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Desarrollo</w:t>
            </w:r>
          </w:p>
        </w:tc>
        <w:tc>
          <w:tcPr>
            <w:tcW w:w="3122" w:type="dxa"/>
            <w:vAlign w:val="center"/>
          </w:tcPr>
          <w:p w:rsidR="00B41252" w:rsidRPr="002972F1" w:rsidRDefault="00F9260B" w:rsidP="00B573C6">
            <w:pPr>
              <w:jc w:val="center"/>
              <w:rPr>
                <w:b/>
                <w:sz w:val="72"/>
              </w:rPr>
            </w:pPr>
            <w:r>
              <w:rPr>
                <w:b/>
                <w:sz w:val="48"/>
              </w:rPr>
              <w:t>35</w:t>
            </w:r>
          </w:p>
        </w:tc>
      </w:tr>
    </w:tbl>
    <w:p w:rsidR="00470759" w:rsidRDefault="00470759" w:rsidP="00B573C6">
      <w:pPr>
        <w:spacing w:after="0" w:line="240" w:lineRule="auto"/>
        <w:jc w:val="both"/>
      </w:pPr>
    </w:p>
    <w:p w:rsidR="00300E66" w:rsidRDefault="00300E66" w:rsidP="00B573C6">
      <w:pPr>
        <w:spacing w:after="0" w:line="240" w:lineRule="auto"/>
        <w:jc w:val="both"/>
      </w:pPr>
    </w:p>
    <w:p w:rsidR="00300E66" w:rsidRDefault="00300E66" w:rsidP="00B573C6">
      <w:pPr>
        <w:spacing w:after="0" w:line="240" w:lineRule="auto"/>
        <w:jc w:val="both"/>
      </w:pPr>
    </w:p>
    <w:p w:rsidR="00F9260B" w:rsidRPr="00B02D01" w:rsidRDefault="00F9260B" w:rsidP="00B573C6">
      <w:pPr>
        <w:spacing w:after="0" w:line="240" w:lineRule="auto"/>
        <w:jc w:val="both"/>
      </w:pPr>
    </w:p>
    <w:p w:rsidR="00284DFE" w:rsidRDefault="00284DFE" w:rsidP="00B573C6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725E220" wp14:editId="5360A7C9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3E5" w:rsidRPr="00B573C6" w:rsidRDefault="00BB63E5" w:rsidP="00BB63E5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>
        <w:rPr>
          <w:b/>
          <w:sz w:val="28"/>
          <w:u w:val="single"/>
        </w:rPr>
        <w:t>Sext</w:t>
      </w:r>
      <w:r w:rsidRPr="00B573C6">
        <w:rPr>
          <w:b/>
          <w:sz w:val="28"/>
          <w:u w:val="single"/>
        </w:rPr>
        <w:t>o</w:t>
      </w:r>
      <w:r>
        <w:rPr>
          <w:b/>
          <w:sz w:val="28"/>
          <w:u w:val="single"/>
        </w:rPr>
        <w:t>s</w:t>
      </w:r>
      <w:r w:rsidRPr="00B573C6">
        <w:rPr>
          <w:b/>
          <w:sz w:val="28"/>
          <w:u w:val="single"/>
        </w:rPr>
        <w:t xml:space="preserve"> Básico</w:t>
      </w:r>
      <w:r>
        <w:rPr>
          <w:b/>
          <w:sz w:val="28"/>
          <w:u w:val="single"/>
        </w:rPr>
        <w:t>s</w:t>
      </w:r>
      <w:r w:rsidRPr="00B573C6">
        <w:rPr>
          <w:b/>
          <w:sz w:val="28"/>
          <w:u w:val="single"/>
        </w:rPr>
        <w:t xml:space="preserve"> – </w:t>
      </w:r>
      <w:r>
        <w:rPr>
          <w:b/>
          <w:sz w:val="28"/>
          <w:u w:val="single"/>
        </w:rPr>
        <w:t>Historia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56"/>
        <w:gridCol w:w="1276"/>
        <w:gridCol w:w="3122"/>
      </w:tblGrid>
      <w:tr w:rsidR="00BB63E5" w:rsidTr="00B04195">
        <w:tc>
          <w:tcPr>
            <w:tcW w:w="6356" w:type="dxa"/>
          </w:tcPr>
          <w:p w:rsidR="00BB63E5" w:rsidRPr="002972F1" w:rsidRDefault="00BB63E5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4398" w:type="dxa"/>
            <w:gridSpan w:val="2"/>
          </w:tcPr>
          <w:p w:rsidR="00BB63E5" w:rsidRPr="002972F1" w:rsidRDefault="00BB63E5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BB63E5" w:rsidTr="00B04195">
        <w:trPr>
          <w:trHeight w:val="562"/>
        </w:trPr>
        <w:tc>
          <w:tcPr>
            <w:tcW w:w="6356" w:type="dxa"/>
          </w:tcPr>
          <w:p w:rsidR="00BB63E5" w:rsidRDefault="00BB63E5" w:rsidP="00BB63E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Constitución Política y Derechos Humanos</w:t>
            </w:r>
          </w:p>
          <w:p w:rsidR="00BB63E5" w:rsidRDefault="00BB63E5" w:rsidP="00BB63E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Independencia de Chile y América</w:t>
            </w:r>
          </w:p>
          <w:p w:rsidR="00BB63E5" w:rsidRDefault="00BB63E5" w:rsidP="00BB63E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Construcción de la República (1818-1833)</w:t>
            </w:r>
          </w:p>
          <w:p w:rsidR="00BB63E5" w:rsidRDefault="00BB63E5" w:rsidP="00BB63E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Labor del Estado y aportes en el siglo XIX</w:t>
            </w:r>
          </w:p>
          <w:p w:rsidR="00BB63E5" w:rsidRDefault="00BB63E5" w:rsidP="00BB63E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Expansión territorial siglo XIX</w:t>
            </w:r>
          </w:p>
          <w:p w:rsidR="00BB63E5" w:rsidRDefault="00BB63E5" w:rsidP="00BB63E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Cuestión social</w:t>
            </w:r>
          </w:p>
          <w:p w:rsidR="00BB63E5" w:rsidRDefault="00BB63E5" w:rsidP="00BB63E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Chile siglo XX, problemáticas sociales y política</w:t>
            </w:r>
          </w:p>
          <w:p w:rsidR="00BB63E5" w:rsidRDefault="00BB63E5" w:rsidP="00BB63E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Quiebre de la democracia y Golpe de Estado</w:t>
            </w:r>
          </w:p>
          <w:p w:rsidR="00BB63E5" w:rsidRDefault="00BB63E5" w:rsidP="00BB63E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Chile en dictadura y recuperación democracia</w:t>
            </w:r>
          </w:p>
          <w:p w:rsidR="00BB63E5" w:rsidRPr="005D1D76" w:rsidRDefault="00BB63E5" w:rsidP="00BB63E5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Ambientes naturales y poblamiento chileno. </w:t>
            </w:r>
          </w:p>
        </w:tc>
        <w:tc>
          <w:tcPr>
            <w:tcW w:w="4398" w:type="dxa"/>
            <w:gridSpan w:val="2"/>
          </w:tcPr>
          <w:p w:rsidR="00BB63E5" w:rsidRPr="002972F1" w:rsidRDefault="00BB63E5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BB63E5" w:rsidRDefault="00BB63E5" w:rsidP="00B04195">
            <w:pPr>
              <w:jc w:val="both"/>
              <w:rPr>
                <w:sz w:val="28"/>
              </w:rPr>
            </w:pPr>
          </w:p>
          <w:p w:rsidR="00BB63E5" w:rsidRDefault="00BB63E5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Contenido del Cuaderno</w:t>
            </w:r>
          </w:p>
          <w:p w:rsidR="00BB63E5" w:rsidRPr="002972F1" w:rsidRDefault="00BB63E5" w:rsidP="00B04195">
            <w:pPr>
              <w:jc w:val="both"/>
              <w:rPr>
                <w:sz w:val="28"/>
              </w:rPr>
            </w:pPr>
          </w:p>
          <w:p w:rsidR="00BB63E5" w:rsidRPr="002972F1" w:rsidRDefault="00BB63E5" w:rsidP="00B04195">
            <w:pPr>
              <w:jc w:val="both"/>
              <w:rPr>
                <w:b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GUÍAS</w:t>
            </w:r>
            <w:r w:rsidRPr="002972F1">
              <w:rPr>
                <w:sz w:val="28"/>
              </w:rPr>
              <w:t xml:space="preserve"> aplicadas durante el año académico. </w:t>
            </w:r>
          </w:p>
        </w:tc>
      </w:tr>
      <w:tr w:rsidR="00BB63E5" w:rsidTr="00B04195">
        <w:tc>
          <w:tcPr>
            <w:tcW w:w="7632" w:type="dxa"/>
            <w:gridSpan w:val="2"/>
          </w:tcPr>
          <w:p w:rsidR="00BB63E5" w:rsidRPr="002972F1" w:rsidRDefault="00BB63E5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BB63E5" w:rsidRPr="002972F1" w:rsidRDefault="00BB63E5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BB63E5" w:rsidTr="00B04195">
        <w:tc>
          <w:tcPr>
            <w:tcW w:w="7632" w:type="dxa"/>
            <w:gridSpan w:val="2"/>
          </w:tcPr>
          <w:p w:rsidR="00BB63E5" w:rsidRDefault="00BB63E5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  <w:p w:rsidR="00BB63E5" w:rsidRPr="002471A4" w:rsidRDefault="00BB63E5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Desarrollo</w:t>
            </w:r>
          </w:p>
        </w:tc>
        <w:tc>
          <w:tcPr>
            <w:tcW w:w="3122" w:type="dxa"/>
            <w:vAlign w:val="center"/>
          </w:tcPr>
          <w:p w:rsidR="00BB63E5" w:rsidRPr="002972F1" w:rsidRDefault="00BB63E5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48"/>
              </w:rPr>
              <w:t>35</w:t>
            </w:r>
          </w:p>
        </w:tc>
      </w:tr>
    </w:tbl>
    <w:p w:rsidR="00BB63E5" w:rsidRDefault="00BB63E5" w:rsidP="00BB63E5">
      <w:pPr>
        <w:spacing w:after="0" w:line="240" w:lineRule="auto"/>
        <w:jc w:val="both"/>
      </w:pPr>
    </w:p>
    <w:p w:rsidR="00BB63E5" w:rsidRDefault="00BB63E5" w:rsidP="00BB63E5">
      <w:pPr>
        <w:spacing w:after="0" w:line="240" w:lineRule="auto"/>
        <w:jc w:val="both"/>
      </w:pPr>
    </w:p>
    <w:p w:rsidR="00F624DB" w:rsidRPr="00B02D01" w:rsidRDefault="00F624DB" w:rsidP="005D1D76">
      <w:pPr>
        <w:spacing w:after="0" w:line="240" w:lineRule="auto"/>
      </w:pPr>
      <w:bookmarkStart w:id="0" w:name="_GoBack"/>
      <w:bookmarkEnd w:id="0"/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D9" w:rsidRDefault="004E33D9" w:rsidP="00F624DB">
      <w:pPr>
        <w:spacing w:after="0" w:line="240" w:lineRule="auto"/>
      </w:pPr>
      <w:r>
        <w:separator/>
      </w:r>
    </w:p>
  </w:endnote>
  <w:endnote w:type="continuationSeparator" w:id="0">
    <w:p w:rsidR="004E33D9" w:rsidRDefault="004E33D9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D9" w:rsidRDefault="004E33D9" w:rsidP="00F624DB">
      <w:pPr>
        <w:spacing w:after="0" w:line="240" w:lineRule="auto"/>
      </w:pPr>
      <w:r>
        <w:separator/>
      </w:r>
    </w:p>
  </w:footnote>
  <w:footnote w:type="continuationSeparator" w:id="0">
    <w:p w:rsidR="004E33D9" w:rsidRDefault="004E33D9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B67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F21D8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C2C0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9193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B1A06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57AEA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3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94C00"/>
    <w:rsid w:val="002471A4"/>
    <w:rsid w:val="0024738D"/>
    <w:rsid w:val="002539D6"/>
    <w:rsid w:val="00284DFE"/>
    <w:rsid w:val="002972F1"/>
    <w:rsid w:val="00300E66"/>
    <w:rsid w:val="00470759"/>
    <w:rsid w:val="004D1769"/>
    <w:rsid w:val="004E33D9"/>
    <w:rsid w:val="0053756F"/>
    <w:rsid w:val="005D1D76"/>
    <w:rsid w:val="005D7450"/>
    <w:rsid w:val="0087432F"/>
    <w:rsid w:val="008A6FE2"/>
    <w:rsid w:val="00AA3EF2"/>
    <w:rsid w:val="00B02D01"/>
    <w:rsid w:val="00B41252"/>
    <w:rsid w:val="00B573C6"/>
    <w:rsid w:val="00BB63E5"/>
    <w:rsid w:val="00BE035F"/>
    <w:rsid w:val="00BE6461"/>
    <w:rsid w:val="00C62903"/>
    <w:rsid w:val="00D20AFE"/>
    <w:rsid w:val="00D96AA0"/>
    <w:rsid w:val="00F624DB"/>
    <w:rsid w:val="00F9260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22F497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2</cp:revision>
  <cp:lastPrinted>2019-12-09T16:30:00Z</cp:lastPrinted>
  <dcterms:created xsi:type="dcterms:W3CDTF">2019-12-10T15:19:00Z</dcterms:created>
  <dcterms:modified xsi:type="dcterms:W3CDTF">2019-12-10T15:19:00Z</dcterms:modified>
</cp:coreProperties>
</file>